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CC" w:rsidRDefault="00B17BCC" w:rsidP="000F3F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Задания </w:t>
      </w:r>
      <w:r w:rsidRPr="00FB76B4">
        <w:rPr>
          <w:b/>
          <w:bCs/>
          <w:sz w:val="28"/>
          <w:szCs w:val="28"/>
        </w:rPr>
        <w:t>Всероссийской олимпиады</w:t>
      </w:r>
      <w:r>
        <w:rPr>
          <w:b/>
          <w:bCs/>
          <w:sz w:val="28"/>
          <w:szCs w:val="28"/>
        </w:rPr>
        <w:t xml:space="preserve"> (школьный этап) </w:t>
      </w:r>
      <w:r w:rsidRPr="00FB76B4">
        <w:rPr>
          <w:b/>
          <w:bCs/>
          <w:sz w:val="28"/>
          <w:szCs w:val="28"/>
        </w:rPr>
        <w:t xml:space="preserve"> по физике </w:t>
      </w:r>
    </w:p>
    <w:p w:rsidR="00B17BCC" w:rsidRPr="00F304B1" w:rsidRDefault="00B17BCC" w:rsidP="00F304B1">
      <w:pPr>
        <w:pStyle w:val="ListParagraph"/>
        <w:numPr>
          <w:ilvl w:val="0"/>
          <w:numId w:val="42"/>
        </w:numPr>
        <w:tabs>
          <w:tab w:val="left" w:pos="426"/>
        </w:tabs>
        <w:spacing w:line="360" w:lineRule="auto"/>
        <w:ind w:left="426"/>
        <w:jc w:val="center"/>
        <w:rPr>
          <w:b/>
          <w:bCs/>
          <w:sz w:val="28"/>
          <w:szCs w:val="28"/>
        </w:rPr>
      </w:pPr>
      <w:r w:rsidRPr="00F304B1">
        <w:rPr>
          <w:b/>
          <w:bCs/>
          <w:sz w:val="28"/>
          <w:szCs w:val="28"/>
        </w:rPr>
        <w:t>класс</w:t>
      </w:r>
    </w:p>
    <w:p w:rsidR="00B17BCC" w:rsidRPr="00F304B1" w:rsidRDefault="00B17BCC" w:rsidP="00F304B1">
      <w:pPr>
        <w:tabs>
          <w:tab w:val="left" w:pos="426"/>
        </w:tabs>
        <w:ind w:left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F304B1">
        <w:rPr>
          <w:sz w:val="28"/>
          <w:szCs w:val="28"/>
        </w:rPr>
        <w:t>Представьте себе, что вдоль всего экватора, сквозь горы и поверх океанов проложена дорога. С какой скоростью надо двигаться по ней, чтобы ровно за год (не високосный) совершить кругосветное путешествие? Длину экватора принять равной 40 000 км, движение считать круглосуточным. (25 баллов)</w:t>
      </w:r>
    </w:p>
    <w:p w:rsidR="00B17BCC" w:rsidRPr="00F304B1" w:rsidRDefault="00B17BCC" w:rsidP="00F304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304B1">
        <w:rPr>
          <w:sz w:val="28"/>
          <w:szCs w:val="28"/>
        </w:rPr>
        <w:t>Вдоль беговой дорожки расставлены столбы на одинаковом расстоянии друг от друга. Старт дан у первого столба. Через 12 мин бегун был у четвертого столба.</w:t>
      </w:r>
      <w:r w:rsidRPr="0010444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25 баллов</w:t>
      </w:r>
      <w:r>
        <w:rPr>
          <w:sz w:val="28"/>
          <w:szCs w:val="28"/>
          <w:lang w:val="en-US"/>
        </w:rPr>
        <w:t>)</w:t>
      </w:r>
    </w:p>
    <w:p w:rsidR="00B17BCC" w:rsidRDefault="00B17BCC" w:rsidP="00F304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сколько минут после начала старта бегун окажется у седьмого столба? Скорость бегуна постоянна.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25 баллов</w:t>
      </w:r>
      <w:r>
        <w:rPr>
          <w:sz w:val="28"/>
          <w:szCs w:val="28"/>
          <w:lang w:val="en-US"/>
        </w:rPr>
        <w:t>)</w:t>
      </w:r>
    </w:p>
    <w:p w:rsidR="00B17BCC" w:rsidRDefault="00B17BCC" w:rsidP="00F304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Три человека соревновались в беге. Первый бежал 20 мин со скоростью 12 км/ч, второй пробежал 5 км за полчаса, третий пробежал 6 км со скоростью 8 км/ч. Кто бежал быстрее всех? </w:t>
      </w:r>
      <w:r w:rsidRPr="00104448">
        <w:rPr>
          <w:sz w:val="28"/>
          <w:szCs w:val="28"/>
        </w:rPr>
        <w:t>(</w:t>
      </w:r>
      <w:r>
        <w:rPr>
          <w:sz w:val="28"/>
          <w:szCs w:val="28"/>
        </w:rPr>
        <w:t>25 баллов</w:t>
      </w:r>
      <w:r w:rsidRPr="00104448">
        <w:rPr>
          <w:sz w:val="28"/>
          <w:szCs w:val="28"/>
        </w:rPr>
        <w:t>)</w:t>
      </w:r>
    </w:p>
    <w:p w:rsidR="00B17BCC" w:rsidRDefault="00B17BCC" w:rsidP="00F304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Температура ночью опустилась до – 6 </w:t>
      </w:r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t xml:space="preserve">С, а днем была </w:t>
      </w:r>
      <w:r>
        <w:rPr>
          <w:sz w:val="28"/>
          <w:szCs w:val="28"/>
        </w:rPr>
        <w:sym w:font="Symbol" w:char="F02B"/>
      </w:r>
      <w:r>
        <w:rPr>
          <w:sz w:val="28"/>
          <w:szCs w:val="28"/>
        </w:rPr>
        <w:t xml:space="preserve"> 10 </w:t>
      </w:r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t xml:space="preserve">С. На сколько градусов изменилась температура в течение суток? </w:t>
      </w:r>
      <w:r w:rsidRPr="00F15FAB">
        <w:rPr>
          <w:sz w:val="28"/>
          <w:szCs w:val="28"/>
        </w:rPr>
        <w:t>(</w:t>
      </w:r>
      <w:r>
        <w:rPr>
          <w:sz w:val="28"/>
          <w:szCs w:val="28"/>
        </w:rPr>
        <w:t>25 баллов</w:t>
      </w:r>
      <w:r w:rsidRPr="00F15FAB">
        <w:rPr>
          <w:sz w:val="28"/>
          <w:szCs w:val="28"/>
        </w:rPr>
        <w:t>)</w:t>
      </w:r>
    </w:p>
    <w:p w:rsidR="00B17BCC" w:rsidRDefault="00B17BCC" w:rsidP="00B055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 класс</w:t>
      </w:r>
    </w:p>
    <w:p w:rsidR="00B17BCC" w:rsidRDefault="00B17BCC" w:rsidP="000F3F2F">
      <w:pPr>
        <w:jc w:val="both"/>
        <w:rPr>
          <w:b/>
          <w:bCs/>
          <w:sz w:val="28"/>
          <w:szCs w:val="28"/>
        </w:rPr>
      </w:pPr>
    </w:p>
    <w:p w:rsidR="00B17BCC" w:rsidRPr="0043535C" w:rsidRDefault="00B17BCC" w:rsidP="00104448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43535C">
        <w:rPr>
          <w:sz w:val="28"/>
          <w:szCs w:val="28"/>
        </w:rPr>
        <w:t>За 5</w:t>
      </w:r>
      <w:r>
        <w:rPr>
          <w:sz w:val="28"/>
          <w:szCs w:val="28"/>
        </w:rPr>
        <w:t> </w:t>
      </w:r>
      <w:r w:rsidRPr="0043535C">
        <w:rPr>
          <w:sz w:val="28"/>
          <w:szCs w:val="28"/>
        </w:rPr>
        <w:t>часов 30</w:t>
      </w:r>
      <w:r>
        <w:rPr>
          <w:sz w:val="28"/>
          <w:szCs w:val="28"/>
        </w:rPr>
        <w:t> </w:t>
      </w:r>
      <w:r w:rsidRPr="0043535C">
        <w:rPr>
          <w:sz w:val="28"/>
          <w:szCs w:val="28"/>
        </w:rPr>
        <w:t>минут велосипедист проделал путь 99 км. За 15</w:t>
      </w:r>
      <w:r>
        <w:rPr>
          <w:sz w:val="28"/>
          <w:szCs w:val="28"/>
        </w:rPr>
        <w:t> </w:t>
      </w:r>
      <w:r w:rsidRPr="0043535C">
        <w:rPr>
          <w:sz w:val="28"/>
          <w:szCs w:val="28"/>
        </w:rPr>
        <w:t>с муха пролетела 75</w:t>
      </w:r>
      <w:r>
        <w:rPr>
          <w:sz w:val="28"/>
          <w:szCs w:val="28"/>
        </w:rPr>
        <w:t> </w:t>
      </w:r>
      <w:r w:rsidRPr="0043535C">
        <w:rPr>
          <w:sz w:val="28"/>
          <w:szCs w:val="28"/>
        </w:rPr>
        <w:t>м. Кто из них имел большую скорость?</w:t>
      </w:r>
      <w:r>
        <w:rPr>
          <w:sz w:val="28"/>
          <w:szCs w:val="28"/>
        </w:rPr>
        <w:t xml:space="preserve"> (15 баллов)</w:t>
      </w:r>
    </w:p>
    <w:p w:rsidR="00B17BCC" w:rsidRPr="00FD1B59" w:rsidRDefault="00B17BCC" w:rsidP="00104448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 в крещенский вечерок девушки гадали. Для этого маленький кусочек парафина бросают в чан с горячей водой. В воде парафин полностью плавится и образует однородную плёнку. Если объём кусочка парафина равен 1 мм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, то площадь поверхности образовавшейся плёнки 1 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  <w:vertAlign w:val="superscript"/>
        </w:rPr>
        <w:t xml:space="preserve"> </w:t>
      </w:r>
      <w:r w:rsidRPr="00FF266D">
        <w:rPr>
          <w:sz w:val="28"/>
          <w:szCs w:val="28"/>
        </w:rPr>
        <w:t>Определить диаметр молекул</w:t>
      </w:r>
      <w:r>
        <w:rPr>
          <w:sz w:val="28"/>
          <w:szCs w:val="28"/>
        </w:rPr>
        <w:t>ы</w:t>
      </w:r>
      <w:r w:rsidRPr="00FF266D">
        <w:rPr>
          <w:sz w:val="28"/>
          <w:szCs w:val="28"/>
        </w:rPr>
        <w:t xml:space="preserve"> парафина, полагая, что толщина плёнки равна диаметру молекулы.</w:t>
      </w:r>
      <w:r w:rsidRPr="00C2476A">
        <w:rPr>
          <w:sz w:val="28"/>
          <w:szCs w:val="28"/>
        </w:rPr>
        <w:t xml:space="preserve"> </w:t>
      </w:r>
      <w:r>
        <w:rPr>
          <w:sz w:val="28"/>
          <w:szCs w:val="28"/>
        </w:rPr>
        <w:t>(15 баллов)</w:t>
      </w:r>
    </w:p>
    <w:p w:rsidR="00B17BCC" w:rsidRPr="00FF266D" w:rsidRDefault="00B17BCC" w:rsidP="00104448">
      <w:pPr>
        <w:numPr>
          <w:ilvl w:val="0"/>
          <w:numId w:val="1"/>
        </w:numPr>
        <w:ind w:left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При скорости полёта 900 км/ч все четыре двигателя самолёта Ил-62 развивают мощность 30 МВт. Найдите силу тяги одного двигателя в этом режиме работы.</w:t>
      </w:r>
      <w:r w:rsidRPr="00C2476A">
        <w:rPr>
          <w:sz w:val="28"/>
          <w:szCs w:val="28"/>
        </w:rPr>
        <w:t xml:space="preserve"> </w:t>
      </w:r>
      <w:r>
        <w:rPr>
          <w:sz w:val="28"/>
          <w:szCs w:val="28"/>
        </w:rPr>
        <w:t>(20 баллов)</w:t>
      </w:r>
    </w:p>
    <w:p w:rsidR="00B17BCC" w:rsidRDefault="00B17BCC" w:rsidP="00104448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Экспериментатор Глюк, изучая действие силы Архимеда, шарнирно укрепил палку за верхний конец и погрузил в некоторую жидкость. Оказалось, что палка будет находиться в равновесии в том случае, если погружена в жидкость ровно наполовину. Помогите Глюку определить, во сколько раз сила тяжести, действующая на палку, больше действующей на неё силы Архимеда? Плотность жидкости и материала палки неизвестны.</w:t>
      </w:r>
      <w:r w:rsidRPr="00C2476A">
        <w:rPr>
          <w:sz w:val="28"/>
          <w:szCs w:val="28"/>
        </w:rPr>
        <w:t xml:space="preserve"> </w:t>
      </w:r>
      <w:r>
        <w:rPr>
          <w:sz w:val="28"/>
          <w:szCs w:val="28"/>
        </w:rPr>
        <w:t>(25 баллов)</w:t>
      </w:r>
    </w:p>
    <w:p w:rsidR="00B17BCC" w:rsidRDefault="00B17BCC" w:rsidP="000F3F2F">
      <w:pPr>
        <w:tabs>
          <w:tab w:val="left" w:pos="1560"/>
        </w:tabs>
        <w:jc w:val="both"/>
      </w:pPr>
      <w:r w:rsidRPr="00F5668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99.75pt;height:111.75pt;visibility:visible">
            <v:imagedata r:id="rId7" o:title=""/>
          </v:shape>
        </w:pict>
      </w:r>
    </w:p>
    <w:p w:rsidR="00B17BCC" w:rsidRPr="00E5557C" w:rsidRDefault="00B17BCC" w:rsidP="00104448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сообщающиеся сосуды налита ртуть. В один из сосудов доливают воду. Высота столба воды 20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см. Какой высоты столб керосина следует налить во второй сосуд, чтобы уровень ртути в сосуде с керосином был на 5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мм ниже, чем в сосуде с водой? Плотность воды 1000 кг/м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, плотность керосина 800 кг/м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, плотность ртути 13600 кг/м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  <w:r w:rsidRPr="00C2476A">
        <w:rPr>
          <w:sz w:val="28"/>
          <w:szCs w:val="28"/>
        </w:rPr>
        <w:t xml:space="preserve"> </w:t>
      </w:r>
      <w:r>
        <w:rPr>
          <w:sz w:val="28"/>
          <w:szCs w:val="28"/>
        </w:rPr>
        <w:t>(25 баллов)</w:t>
      </w:r>
    </w:p>
    <w:p w:rsidR="00B17BCC" w:rsidRDefault="00B17BCC" w:rsidP="000F3F2F">
      <w:pPr>
        <w:ind w:left="360"/>
        <w:jc w:val="both"/>
        <w:rPr>
          <w:sz w:val="28"/>
          <w:szCs w:val="28"/>
        </w:rPr>
      </w:pPr>
    </w:p>
    <w:p w:rsidR="00B17BCC" w:rsidRDefault="00B17BCC" w:rsidP="000F3F2F">
      <w:pPr>
        <w:jc w:val="center"/>
        <w:rPr>
          <w:b/>
          <w:bCs/>
          <w:sz w:val="28"/>
          <w:szCs w:val="28"/>
        </w:rPr>
      </w:pPr>
      <w:r w:rsidRPr="006742F5">
        <w:rPr>
          <w:b/>
          <w:bCs/>
          <w:sz w:val="28"/>
          <w:szCs w:val="28"/>
        </w:rPr>
        <w:t>9 класс</w:t>
      </w:r>
    </w:p>
    <w:p w:rsidR="00B17BCC" w:rsidRPr="005A558F" w:rsidRDefault="00B17BCC" w:rsidP="000F3F2F">
      <w:pPr>
        <w:numPr>
          <w:ilvl w:val="0"/>
          <w:numId w:val="17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тонкому невесомому стержню в точках 1 и 7 приложены силы </w:t>
      </w:r>
      <w:r>
        <w:rPr>
          <w:sz w:val="28"/>
          <w:szCs w:val="28"/>
          <w:lang w:val="en-US"/>
        </w:rPr>
        <w:t>F</w:t>
      </w:r>
      <w:r w:rsidRPr="001C7677">
        <w:rPr>
          <w:sz w:val="28"/>
          <w:szCs w:val="28"/>
          <w:vertAlign w:val="subscript"/>
        </w:rPr>
        <w:t>1</w:t>
      </w:r>
      <w:r>
        <w:rPr>
          <w:sz w:val="28"/>
          <w:szCs w:val="28"/>
          <w:lang w:val="en-US"/>
        </w:rPr>
        <w:t> </w:t>
      </w:r>
      <w:r w:rsidRPr="001C7677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 </w:t>
      </w:r>
      <w:r w:rsidRPr="001C7677">
        <w:rPr>
          <w:sz w:val="28"/>
          <w:szCs w:val="28"/>
        </w:rPr>
        <w:t>40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Н и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8</w:t>
      </w:r>
      <w:r w:rsidRPr="001C7677"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Н. В какой точке надо закрепить ось вращения, чтобы стержень находился в равновесии? (15 баллов)</w:t>
      </w:r>
    </w:p>
    <w:p w:rsidR="00B17BCC" w:rsidRDefault="00B17BCC" w:rsidP="000F3F2F">
      <w:pPr>
        <w:jc w:val="both"/>
      </w:pPr>
      <w:r w:rsidRPr="00F5668F">
        <w:rPr>
          <w:noProof/>
        </w:rPr>
        <w:pict>
          <v:shape id="Рисунок 31" o:spid="_x0000_i1026" type="#_x0000_t75" style="width:162pt;height:100.5pt;visibility:visible">
            <v:imagedata r:id="rId8" o:title=""/>
          </v:shape>
        </w:pict>
      </w:r>
    </w:p>
    <w:p w:rsidR="00B17BCC" w:rsidRDefault="00B17BCC" w:rsidP="000F3F2F">
      <w:pPr>
        <w:numPr>
          <w:ilvl w:val="0"/>
          <w:numId w:val="17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Скульптор для изготовления статуэтки сделал заготовку, потратив на нее 700 г пластилина. Затем эту статуэтку отлили из бронзы в масштабе 1:1. Какую массу будет иметь эта статуэтка? Плотность пластилина 0,9 </w:t>
      </w:r>
      <w:r w:rsidRPr="004F3DCC">
        <w:rPr>
          <w:sz w:val="28"/>
          <w:szCs w:val="28"/>
        </w:rPr>
        <w:t>г/</w:t>
      </w:r>
      <w:r>
        <w:rPr>
          <w:sz w:val="28"/>
          <w:szCs w:val="28"/>
        </w:rPr>
        <w:t>с</w:t>
      </w:r>
      <w:r w:rsidRPr="004F3DCC">
        <w:rPr>
          <w:sz w:val="28"/>
          <w:szCs w:val="28"/>
        </w:rPr>
        <w:t>м</w:t>
      </w:r>
      <w:r w:rsidRPr="004F3DCC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, плотность бронзы 8,8 </w:t>
      </w:r>
      <w:r w:rsidRPr="004F3DCC">
        <w:rPr>
          <w:sz w:val="28"/>
          <w:szCs w:val="28"/>
        </w:rPr>
        <w:t>г/</w:t>
      </w:r>
      <w:r>
        <w:rPr>
          <w:sz w:val="28"/>
          <w:szCs w:val="28"/>
        </w:rPr>
        <w:t>с</w:t>
      </w:r>
      <w:r w:rsidRPr="004F3DCC">
        <w:rPr>
          <w:sz w:val="28"/>
          <w:szCs w:val="28"/>
        </w:rPr>
        <w:t>м</w:t>
      </w:r>
      <w:r w:rsidRPr="004F3DCC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 (15 баллов)</w:t>
      </w:r>
    </w:p>
    <w:p w:rsidR="00B17BCC" w:rsidRDefault="00B17BCC" w:rsidP="000F3F2F">
      <w:pPr>
        <w:numPr>
          <w:ilvl w:val="0"/>
          <w:numId w:val="17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Во время выполнения упражнений с мячом гимнастка подкидывает мяч вертикально вверх со скоростью 14 м/с. На какой высоте кинетическая энергия мяча будет равна его потенциальной энергии? Силой сопротивления воздуха можно пренебречь. (20 баллов)</w:t>
      </w:r>
    </w:p>
    <w:p w:rsidR="00B17BCC" w:rsidRDefault="00B17BCC" w:rsidP="000F3F2F">
      <w:pPr>
        <w:numPr>
          <w:ilvl w:val="0"/>
          <w:numId w:val="17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 Незнайки две лампочки накаливания мощностью 40 Вт и 60 Вт, рассчитанная каждая на напряжение 110 В. Помогите разобраться Незнайке, можно ли включить эти лампочки в цепь с напряжением 220 В, соединив их последовательно?</w:t>
      </w:r>
      <w:r w:rsidRPr="0054365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25</w:t>
      </w:r>
      <w:r>
        <w:rPr>
          <w:sz w:val="28"/>
          <w:szCs w:val="28"/>
        </w:rPr>
        <w:t xml:space="preserve"> баллов)</w:t>
      </w:r>
    </w:p>
    <w:p w:rsidR="00B17BCC" w:rsidRPr="005D3F5B" w:rsidRDefault="00B17BCC" w:rsidP="000F3F2F">
      <w:pPr>
        <w:numPr>
          <w:ilvl w:val="0"/>
          <w:numId w:val="17"/>
        </w:numPr>
        <w:tabs>
          <w:tab w:val="num" w:pos="-3240"/>
          <w:tab w:val="left" w:pos="3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Кусок льда, помещенный в теплоизолированный сосуд, нагревают с помощью размещенного внутри сосуда нагревателя. Теплоемкостью сосуда можно пренебречь. Процесс происходит при нормальном атмосферном давлении. График зависимости температуры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от подводимого количества теплоты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приведен на рисунке. Считая, что удельная теплота плавления льда 330 кДж/кг, а удельная теплоемкость льда 2,1 </w:t>
      </w:r>
      <w:r w:rsidRPr="007D0C95">
        <w:rPr>
          <w:position w:val="-12"/>
          <w:sz w:val="28"/>
          <w:szCs w:val="28"/>
        </w:rPr>
        <w:object w:dxaOrig="1780" w:dyaOrig="360">
          <v:shape id="_x0000_i1027" type="#_x0000_t75" style="width:89.25pt;height:18pt" o:ole="">
            <v:imagedata r:id="rId9" o:title=""/>
          </v:shape>
          <o:OLEObject Type="Embed" ProgID="Equation.3" ShapeID="_x0000_i1027" DrawAspect="Content" ObjectID="_1473267892" r:id="rId10"/>
        </w:object>
      </w:r>
      <w:r>
        <w:rPr>
          <w:sz w:val="28"/>
          <w:szCs w:val="28"/>
        </w:rPr>
        <w:t>, определите с помощью графика начальную температуру льда.</w:t>
      </w:r>
      <w:r w:rsidRPr="00C2476A">
        <w:rPr>
          <w:sz w:val="28"/>
          <w:szCs w:val="28"/>
        </w:rPr>
        <w:t xml:space="preserve"> </w:t>
      </w:r>
      <w:r w:rsidRPr="005D3F5B">
        <w:rPr>
          <w:sz w:val="28"/>
          <w:szCs w:val="28"/>
        </w:rPr>
        <w:t>(</w:t>
      </w:r>
      <w:r>
        <w:rPr>
          <w:sz w:val="28"/>
          <w:szCs w:val="28"/>
        </w:rPr>
        <w:t>25</w:t>
      </w:r>
      <w:r w:rsidRPr="005D3F5B">
        <w:rPr>
          <w:sz w:val="28"/>
          <w:szCs w:val="28"/>
        </w:rPr>
        <w:t xml:space="preserve"> баллов)</w:t>
      </w:r>
    </w:p>
    <w:p w:rsidR="00B17BCC" w:rsidRDefault="00B17BCC" w:rsidP="000F3F2F">
      <w:pPr>
        <w:jc w:val="both"/>
        <w:rPr>
          <w:sz w:val="28"/>
          <w:szCs w:val="28"/>
        </w:rPr>
      </w:pPr>
      <w:r w:rsidRPr="00F5668F">
        <w:rPr>
          <w:noProof/>
        </w:rPr>
        <w:pict>
          <v:shape id="Рисунок 33" o:spid="_x0000_i1028" type="#_x0000_t75" style="width:297pt;height:108.75pt;visibility:visible">
            <v:imagedata r:id="rId11" o:title=""/>
          </v:shape>
        </w:pict>
      </w:r>
    </w:p>
    <w:p w:rsidR="00B17BCC" w:rsidRPr="00AF08D5" w:rsidRDefault="00B17BCC" w:rsidP="000F3F2F">
      <w:pPr>
        <w:jc w:val="both"/>
        <w:rPr>
          <w:sz w:val="28"/>
          <w:szCs w:val="28"/>
        </w:rPr>
      </w:pPr>
    </w:p>
    <w:p w:rsidR="00B17BCC" w:rsidRPr="000F3F2F" w:rsidRDefault="00B17BCC" w:rsidP="000F3F2F">
      <w:pPr>
        <w:spacing w:line="360" w:lineRule="auto"/>
        <w:rPr>
          <w:sz w:val="28"/>
          <w:szCs w:val="28"/>
        </w:rPr>
      </w:pPr>
    </w:p>
    <w:p w:rsidR="00B17BCC" w:rsidRPr="00230BF2" w:rsidRDefault="00B17BCC" w:rsidP="000F3F2F">
      <w:pPr>
        <w:ind w:left="360"/>
        <w:jc w:val="center"/>
        <w:rPr>
          <w:b/>
          <w:bCs/>
          <w:sz w:val="28"/>
          <w:szCs w:val="28"/>
        </w:rPr>
      </w:pPr>
      <w:r w:rsidRPr="00230BF2">
        <w:rPr>
          <w:b/>
          <w:bCs/>
          <w:sz w:val="28"/>
          <w:szCs w:val="28"/>
        </w:rPr>
        <w:t>10 класс</w:t>
      </w:r>
    </w:p>
    <w:p w:rsidR="00B17BCC" w:rsidRDefault="00B17BCC" w:rsidP="000F3F2F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ремонте электрической плитки мастер Самоделкин укоротил спираль на 0,2 первоначальной длины. Во сколько раз изменилась мощность плитки? (15 баллов)</w:t>
      </w:r>
    </w:p>
    <w:p w:rsidR="00B17BCC" w:rsidRDefault="00B17BCC" w:rsidP="000F3F2F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какую высоту над уровнем моря поднялся летчик, если давление за бортом самолета 75 кПа? Нормальное атмосферное давление </w:t>
      </w:r>
      <w:r w:rsidRPr="004F3DCC">
        <w:rPr>
          <w:sz w:val="28"/>
          <w:szCs w:val="28"/>
        </w:rPr>
        <w:t>10</w:t>
      </w:r>
      <w:r w:rsidRPr="004F3DCC">
        <w:rPr>
          <w:sz w:val="28"/>
          <w:szCs w:val="28"/>
          <w:vertAlign w:val="superscript"/>
        </w:rPr>
        <w:t>5</w:t>
      </w:r>
      <w:r w:rsidRPr="004F3DCC">
        <w:rPr>
          <w:sz w:val="28"/>
          <w:szCs w:val="28"/>
        </w:rPr>
        <w:t xml:space="preserve"> Па</w:t>
      </w:r>
      <w:r>
        <w:rPr>
          <w:sz w:val="28"/>
          <w:szCs w:val="28"/>
        </w:rPr>
        <w:t xml:space="preserve">, плотность воздуха считать постоянной и равной 1,3 </w:t>
      </w:r>
      <w:r w:rsidRPr="004F3DCC">
        <w:rPr>
          <w:sz w:val="28"/>
          <w:szCs w:val="28"/>
        </w:rPr>
        <w:t>кг/м</w:t>
      </w:r>
      <w:r w:rsidRPr="004F3DCC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 (15 баллов)</w:t>
      </w:r>
    </w:p>
    <w:p w:rsidR="00B17BCC" w:rsidRDefault="00B17BCC" w:rsidP="000F3F2F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бельевой верёвке длиной 10 м висит только один костюм массой 2 кг. Вешалка расположена посередине верёвки, и эта точка провисает на 10 см ниже горизонтали, проведённой через точки закрепления верёвки. Чему равна сила натяжения верёвки? (20 баллов)</w:t>
      </w:r>
    </w:p>
    <w:p w:rsidR="00B17BCC" w:rsidRDefault="00B17BCC" w:rsidP="000F3F2F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цилиндрический сосуд на поверхность воды пустили плавать коробочку из цинка, в результате чего уровень воды поднялся на 14 мм. На сколько опустится уровень, если коробочка зачерпнет воды и утонет? Плотность воды 1000 кг/м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, плотность цинка </w:t>
      </w:r>
      <w:r>
        <w:rPr>
          <w:sz w:val="28"/>
          <w:szCs w:val="28"/>
        </w:rPr>
        <w:noBreakHyphen/>
        <w:t xml:space="preserve"> 7000 кг/м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 (25 баллов)</w:t>
      </w:r>
    </w:p>
    <w:p w:rsidR="00B17BCC" w:rsidRDefault="00B17BCC" w:rsidP="000F3F2F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Pr="00C94246">
        <w:rPr>
          <w:sz w:val="28"/>
          <w:szCs w:val="28"/>
        </w:rPr>
        <w:t>арик, движущийся со скоростью 5</w:t>
      </w:r>
      <w:r>
        <w:rPr>
          <w:sz w:val="28"/>
          <w:szCs w:val="28"/>
          <w:lang w:val="en-US"/>
        </w:rPr>
        <w:t> </w:t>
      </w:r>
      <w:r w:rsidRPr="00C94246">
        <w:rPr>
          <w:sz w:val="28"/>
          <w:szCs w:val="28"/>
        </w:rPr>
        <w:t>м/с, налетает на стенку, движущуюся со скоростью 2</w:t>
      </w:r>
      <w:r>
        <w:rPr>
          <w:sz w:val="28"/>
          <w:szCs w:val="28"/>
          <w:lang w:val="en-US"/>
        </w:rPr>
        <w:t> </w:t>
      </w:r>
      <w:r w:rsidRPr="00C94246">
        <w:rPr>
          <w:sz w:val="28"/>
          <w:szCs w:val="28"/>
        </w:rPr>
        <w:t>м/с в том же направлении, и ударяется о</w:t>
      </w:r>
      <w:r>
        <w:rPr>
          <w:sz w:val="28"/>
          <w:szCs w:val="28"/>
        </w:rPr>
        <w:t>б</w:t>
      </w:r>
      <w:r w:rsidRPr="00C94246">
        <w:rPr>
          <w:sz w:val="28"/>
          <w:szCs w:val="28"/>
        </w:rPr>
        <w:t xml:space="preserve"> нее абсолютно упруго. Плоскость стенки перпендикулярна скорости движения шарика. Определите модуль скорости шарика после удара в системе отсчета, связанной с Землей.</w:t>
      </w:r>
      <w:r>
        <w:rPr>
          <w:sz w:val="28"/>
          <w:szCs w:val="28"/>
        </w:rPr>
        <w:t xml:space="preserve"> (25 баллов)</w:t>
      </w:r>
    </w:p>
    <w:p w:rsidR="00B17BCC" w:rsidRDefault="00B17BCC" w:rsidP="000F3F2F">
      <w:pPr>
        <w:ind w:firstLine="360"/>
        <w:jc w:val="center"/>
        <w:rPr>
          <w:b/>
          <w:bCs/>
          <w:sz w:val="28"/>
          <w:szCs w:val="28"/>
        </w:rPr>
      </w:pPr>
      <w:r w:rsidRPr="003947A4">
        <w:rPr>
          <w:b/>
          <w:bCs/>
          <w:sz w:val="28"/>
          <w:szCs w:val="28"/>
        </w:rPr>
        <w:t>11 класс</w:t>
      </w:r>
    </w:p>
    <w:p w:rsidR="00B17BCC" w:rsidRPr="00434EB7" w:rsidRDefault="00B17BCC" w:rsidP="000F3F2F">
      <w:pPr>
        <w:rPr>
          <w:sz w:val="28"/>
          <w:szCs w:val="28"/>
        </w:rPr>
      </w:pPr>
    </w:p>
    <w:p w:rsidR="00B17BCC" w:rsidRDefault="00B17BCC" w:rsidP="000F3F2F">
      <w:pPr>
        <w:numPr>
          <w:ilvl w:val="0"/>
          <w:numId w:val="35"/>
        </w:numPr>
        <w:tabs>
          <w:tab w:val="left" w:pos="3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Идеальный газ находится в сосуде под поршнем. Сравнить количество теплоты, необходимое для нагревания газа до одной и  той же температуры в двух случаях: 1) поршень не перемещается (</w:t>
      </w:r>
      <w:r w:rsidRPr="007D0C95">
        <w:rPr>
          <w:position w:val="-10"/>
          <w:sz w:val="28"/>
          <w:szCs w:val="28"/>
        </w:rPr>
        <w:object w:dxaOrig="279" w:dyaOrig="340">
          <v:shape id="_x0000_i1029" type="#_x0000_t75" style="width:14.25pt;height:17.25pt" o:ole="">
            <v:imagedata r:id="rId12" o:title=""/>
          </v:shape>
          <o:OLEObject Type="Embed" ProgID="Equation.3" ShapeID="_x0000_i1029" DrawAspect="Content" ObjectID="_1473267893" r:id="rId13"/>
        </w:object>
      </w:r>
      <w:r>
        <w:rPr>
          <w:sz w:val="28"/>
          <w:szCs w:val="28"/>
        </w:rPr>
        <w:t>); 2) поршень легко подвижный (</w:t>
      </w:r>
      <w:r w:rsidRPr="007D0C95">
        <w:rPr>
          <w:position w:val="-10"/>
          <w:sz w:val="28"/>
          <w:szCs w:val="28"/>
        </w:rPr>
        <w:object w:dxaOrig="300" w:dyaOrig="340">
          <v:shape id="_x0000_i1030" type="#_x0000_t75" style="width:15pt;height:17.25pt" o:ole="">
            <v:imagedata r:id="rId14" o:title=""/>
          </v:shape>
          <o:OLEObject Type="Embed" ProgID="Equation.3" ShapeID="_x0000_i1030" DrawAspect="Content" ObjectID="_1473267894" r:id="rId15"/>
        </w:object>
      </w:r>
      <w:r>
        <w:rPr>
          <w:sz w:val="28"/>
          <w:szCs w:val="28"/>
        </w:rPr>
        <w:t>). Потерями тепла на нагревание сосуда в обоих случаях можно пренебречь. (15 баллов)</w:t>
      </w:r>
    </w:p>
    <w:p w:rsidR="00B17BCC" w:rsidRDefault="00B17BCC" w:rsidP="000F3F2F">
      <w:pPr>
        <w:numPr>
          <w:ilvl w:val="0"/>
          <w:numId w:val="35"/>
        </w:numPr>
        <w:tabs>
          <w:tab w:val="left" w:pos="3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вертикально направленном однородном электрическом поле находится пылинка массой 1 нг и зарядом </w:t>
      </w:r>
      <w:r w:rsidRPr="004F5B46">
        <w:rPr>
          <w:position w:val="-10"/>
          <w:sz w:val="28"/>
          <w:szCs w:val="28"/>
        </w:rPr>
        <w:object w:dxaOrig="1080" w:dyaOrig="400">
          <v:shape id="_x0000_i1031" type="#_x0000_t75" style="width:54pt;height:20.25pt" o:ole="">
            <v:imagedata r:id="rId16" o:title=""/>
          </v:shape>
          <o:OLEObject Type="Embed" ProgID="Equation.3" ShapeID="_x0000_i1031" DrawAspect="Content" ObjectID="_1473267895" r:id="rId17"/>
        </w:object>
      </w:r>
      <w:r>
        <w:rPr>
          <w:sz w:val="28"/>
          <w:szCs w:val="28"/>
        </w:rPr>
        <w:t> Кл. Какова напряжённость электрического поля, если сила тяжести пылинки уравновешена силой электрического поля? (15 баллов)</w:t>
      </w:r>
    </w:p>
    <w:p w:rsidR="00B17BCC" w:rsidRPr="003213C7" w:rsidRDefault="00B17BCC" w:rsidP="000F3F2F">
      <w:pPr>
        <w:numPr>
          <w:ilvl w:val="0"/>
          <w:numId w:val="35"/>
        </w:numPr>
        <w:tabs>
          <w:tab w:val="left" w:pos="360"/>
        </w:tabs>
        <w:ind w:left="0"/>
        <w:jc w:val="both"/>
        <w:rPr>
          <w:sz w:val="28"/>
          <w:szCs w:val="28"/>
        </w:rPr>
      </w:pPr>
      <w:r w:rsidRPr="003213C7">
        <w:rPr>
          <w:sz w:val="28"/>
          <w:szCs w:val="28"/>
        </w:rPr>
        <w:t>Экспериментатору Глюку необходимо было взвесить груз, но в его распоряжении оказались неравноплеч</w:t>
      </w:r>
      <w:r>
        <w:rPr>
          <w:sz w:val="28"/>
          <w:szCs w:val="28"/>
        </w:rPr>
        <w:t>и</w:t>
      </w:r>
      <w:r w:rsidRPr="003213C7">
        <w:rPr>
          <w:sz w:val="28"/>
          <w:szCs w:val="28"/>
        </w:rPr>
        <w:t>е весы. Когда груз лежал на левой чашке весов, его уравновешивали гири массой 40 г, помещенные на правую чашку. Если же груз лежал на правой чашке весов, его уравновешивали гири массой 10 г на левой чашке. Какой массы был груз? (</w:t>
      </w:r>
      <w:r>
        <w:rPr>
          <w:sz w:val="28"/>
          <w:szCs w:val="28"/>
        </w:rPr>
        <w:t>20</w:t>
      </w:r>
      <w:r w:rsidRPr="003213C7">
        <w:rPr>
          <w:sz w:val="28"/>
          <w:szCs w:val="28"/>
        </w:rPr>
        <w:t xml:space="preserve"> баллов)</w:t>
      </w:r>
    </w:p>
    <w:p w:rsidR="00B17BCC" w:rsidRPr="00DC3A5D" w:rsidRDefault="00B17BCC" w:rsidP="000F3F2F">
      <w:pPr>
        <w:numPr>
          <w:ilvl w:val="0"/>
          <w:numId w:val="35"/>
        </w:numPr>
        <w:tabs>
          <w:tab w:val="left" w:pos="3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Два чайника, каждый из которых потребляет при напряжении 220 В мощность 400 Вт, закипают при последовательном и при параллельном подключении за одно и то же время. Чему равно сопротивление подводящих проводов? (25 баллов)</w:t>
      </w:r>
    </w:p>
    <w:p w:rsidR="00B17BCC" w:rsidRDefault="00B17BCC" w:rsidP="000F3F2F">
      <w:pPr>
        <w:numPr>
          <w:ilvl w:val="0"/>
          <w:numId w:val="35"/>
        </w:numPr>
        <w:tabs>
          <w:tab w:val="left" w:pos="3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 ударе шарика об идеально гладкую горизонтальную плоскость теряется третья часть его кинетической энергии. Зная, что угол падения равен α = 45º, найти угол отражения β. (25 баллов)</w:t>
      </w:r>
    </w:p>
    <w:p w:rsidR="00B17BCC" w:rsidRDefault="00B17BCC" w:rsidP="000F3F2F">
      <w:pPr>
        <w:tabs>
          <w:tab w:val="left" w:pos="360"/>
        </w:tabs>
        <w:jc w:val="both"/>
      </w:pPr>
      <w:r w:rsidRPr="00F5668F">
        <w:rPr>
          <w:noProof/>
        </w:rPr>
        <w:pict>
          <v:shape id="Рисунок 97" o:spid="_x0000_i1032" type="#_x0000_t75" style="width:155.25pt;height:49.5pt;visibility:visible">
            <v:imagedata r:id="rId18" o:title=""/>
          </v:shape>
        </w:pict>
      </w:r>
    </w:p>
    <w:p w:rsidR="00B17BCC" w:rsidRDefault="00B17BCC"/>
    <w:sectPr w:rsidR="00B17BCC" w:rsidSect="007D0C95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BCC" w:rsidRDefault="00B17BCC" w:rsidP="007D0C95">
      <w:r>
        <w:separator/>
      </w:r>
    </w:p>
  </w:endnote>
  <w:endnote w:type="continuationSeparator" w:id="1">
    <w:p w:rsidR="00B17BCC" w:rsidRDefault="00B17BCC" w:rsidP="007D0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CC" w:rsidRDefault="00B17BCC" w:rsidP="00EE407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17BCC" w:rsidRDefault="00B17BCC" w:rsidP="00EE407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BCC" w:rsidRDefault="00B17BCC" w:rsidP="007D0C95">
      <w:r>
        <w:separator/>
      </w:r>
    </w:p>
  </w:footnote>
  <w:footnote w:type="continuationSeparator" w:id="1">
    <w:p w:rsidR="00B17BCC" w:rsidRDefault="00B17BCC" w:rsidP="007D0C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2BE9"/>
    <w:multiLevelType w:val="hybridMultilevel"/>
    <w:tmpl w:val="80AEF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33745"/>
    <w:multiLevelType w:val="multilevel"/>
    <w:tmpl w:val="12D4A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87770"/>
    <w:multiLevelType w:val="hybridMultilevel"/>
    <w:tmpl w:val="9A66A2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BAF3DDC"/>
    <w:multiLevelType w:val="hybridMultilevel"/>
    <w:tmpl w:val="B70E3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C576B3"/>
    <w:multiLevelType w:val="multilevel"/>
    <w:tmpl w:val="00806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EC3009"/>
    <w:multiLevelType w:val="multilevel"/>
    <w:tmpl w:val="BE9E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4922F9"/>
    <w:multiLevelType w:val="hybridMultilevel"/>
    <w:tmpl w:val="226606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7AA94E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5E21207"/>
    <w:multiLevelType w:val="hybridMultilevel"/>
    <w:tmpl w:val="C630DC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6960D91"/>
    <w:multiLevelType w:val="hybridMultilevel"/>
    <w:tmpl w:val="F69EC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FB4A1A"/>
    <w:multiLevelType w:val="hybridMultilevel"/>
    <w:tmpl w:val="03B816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C40975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i w:val="0"/>
        <w:iCs w:val="0"/>
      </w:rPr>
    </w:lvl>
    <w:lvl w:ilvl="2" w:tplc="976EF4E4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F1209BF"/>
    <w:multiLevelType w:val="multilevel"/>
    <w:tmpl w:val="CB1C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EF585A"/>
    <w:multiLevelType w:val="hybridMultilevel"/>
    <w:tmpl w:val="10FE2E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6B15A03"/>
    <w:multiLevelType w:val="multilevel"/>
    <w:tmpl w:val="A3E41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430A58"/>
    <w:multiLevelType w:val="hybridMultilevel"/>
    <w:tmpl w:val="3416A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21154B"/>
    <w:multiLevelType w:val="multilevel"/>
    <w:tmpl w:val="5EA41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AA6D61"/>
    <w:multiLevelType w:val="multilevel"/>
    <w:tmpl w:val="9A66A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10E044E"/>
    <w:multiLevelType w:val="hybridMultilevel"/>
    <w:tmpl w:val="C94ACE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53A05D6"/>
    <w:multiLevelType w:val="hybridMultilevel"/>
    <w:tmpl w:val="2E889A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C180E"/>
    <w:multiLevelType w:val="multilevel"/>
    <w:tmpl w:val="4CD63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4B6AE2"/>
    <w:multiLevelType w:val="hybridMultilevel"/>
    <w:tmpl w:val="73E46028"/>
    <w:lvl w:ilvl="0" w:tplc="126402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nsid w:val="4DB60180"/>
    <w:multiLevelType w:val="hybridMultilevel"/>
    <w:tmpl w:val="13EA3CB6"/>
    <w:lvl w:ilvl="0" w:tplc="49F4812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64FBE"/>
    <w:multiLevelType w:val="hybridMultilevel"/>
    <w:tmpl w:val="2A1AB2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7AA94E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7C44B0E"/>
    <w:multiLevelType w:val="multilevel"/>
    <w:tmpl w:val="C94AC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86312DF"/>
    <w:multiLevelType w:val="multilevel"/>
    <w:tmpl w:val="08C83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5B01FE"/>
    <w:multiLevelType w:val="hybridMultilevel"/>
    <w:tmpl w:val="B97A1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032DF3"/>
    <w:multiLevelType w:val="hybridMultilevel"/>
    <w:tmpl w:val="5D667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2F464A"/>
    <w:multiLevelType w:val="multilevel"/>
    <w:tmpl w:val="0388D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240D20"/>
    <w:multiLevelType w:val="multilevel"/>
    <w:tmpl w:val="783E6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FE3B64"/>
    <w:multiLevelType w:val="hybridMultilevel"/>
    <w:tmpl w:val="CAFEF0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5D615A4"/>
    <w:multiLevelType w:val="hybridMultilevel"/>
    <w:tmpl w:val="83606AA6"/>
    <w:lvl w:ilvl="0" w:tplc="F9C49F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EA2C8E"/>
    <w:multiLevelType w:val="hybridMultilevel"/>
    <w:tmpl w:val="12D4A158"/>
    <w:lvl w:ilvl="0" w:tplc="28B64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0D63B8"/>
    <w:multiLevelType w:val="hybridMultilevel"/>
    <w:tmpl w:val="8A988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760D10"/>
    <w:multiLevelType w:val="hybridMultilevel"/>
    <w:tmpl w:val="F5DEDE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3457542"/>
    <w:multiLevelType w:val="hybridMultilevel"/>
    <w:tmpl w:val="8B68AE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5A6376D"/>
    <w:multiLevelType w:val="multilevel"/>
    <w:tmpl w:val="7F869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083D61"/>
    <w:multiLevelType w:val="multilevel"/>
    <w:tmpl w:val="3E802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B509FF"/>
    <w:multiLevelType w:val="hybridMultilevel"/>
    <w:tmpl w:val="4CD63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983815"/>
    <w:multiLevelType w:val="hybridMultilevel"/>
    <w:tmpl w:val="992A4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CC0BB4"/>
    <w:multiLevelType w:val="hybridMultilevel"/>
    <w:tmpl w:val="62B2D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5867B1"/>
    <w:multiLevelType w:val="multilevel"/>
    <w:tmpl w:val="08C83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EE3F57"/>
    <w:multiLevelType w:val="multilevel"/>
    <w:tmpl w:val="6E10E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3A21A2"/>
    <w:multiLevelType w:val="hybridMultilevel"/>
    <w:tmpl w:val="CB1C6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46AA6"/>
    <w:multiLevelType w:val="hybridMultilevel"/>
    <w:tmpl w:val="BE9E2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41"/>
  </w:num>
  <w:num w:numId="4">
    <w:abstractNumId w:val="35"/>
  </w:num>
  <w:num w:numId="5">
    <w:abstractNumId w:val="25"/>
  </w:num>
  <w:num w:numId="6">
    <w:abstractNumId w:val="12"/>
  </w:num>
  <w:num w:numId="7">
    <w:abstractNumId w:val="42"/>
  </w:num>
  <w:num w:numId="8">
    <w:abstractNumId w:val="27"/>
  </w:num>
  <w:num w:numId="9">
    <w:abstractNumId w:val="19"/>
  </w:num>
  <w:num w:numId="10">
    <w:abstractNumId w:val="8"/>
  </w:num>
  <w:num w:numId="11">
    <w:abstractNumId w:val="30"/>
  </w:num>
  <w:num w:numId="12">
    <w:abstractNumId w:val="34"/>
  </w:num>
  <w:num w:numId="13">
    <w:abstractNumId w:val="23"/>
  </w:num>
  <w:num w:numId="14">
    <w:abstractNumId w:val="1"/>
  </w:num>
  <w:num w:numId="15">
    <w:abstractNumId w:val="0"/>
  </w:num>
  <w:num w:numId="16">
    <w:abstractNumId w:val="39"/>
  </w:num>
  <w:num w:numId="17">
    <w:abstractNumId w:val="21"/>
  </w:num>
  <w:num w:numId="18">
    <w:abstractNumId w:val="11"/>
  </w:num>
  <w:num w:numId="19">
    <w:abstractNumId w:val="10"/>
  </w:num>
  <w:num w:numId="20">
    <w:abstractNumId w:val="2"/>
  </w:num>
  <w:num w:numId="21">
    <w:abstractNumId w:val="6"/>
  </w:num>
  <w:num w:numId="22">
    <w:abstractNumId w:val="15"/>
  </w:num>
  <w:num w:numId="23">
    <w:abstractNumId w:val="28"/>
  </w:num>
  <w:num w:numId="24">
    <w:abstractNumId w:val="32"/>
  </w:num>
  <w:num w:numId="25">
    <w:abstractNumId w:val="3"/>
  </w:num>
  <w:num w:numId="26">
    <w:abstractNumId w:val="5"/>
  </w:num>
  <w:num w:numId="27">
    <w:abstractNumId w:val="36"/>
  </w:num>
  <w:num w:numId="28">
    <w:abstractNumId w:val="38"/>
  </w:num>
  <w:num w:numId="29">
    <w:abstractNumId w:val="18"/>
  </w:num>
  <w:num w:numId="30">
    <w:abstractNumId w:val="37"/>
  </w:num>
  <w:num w:numId="31">
    <w:abstractNumId w:val="31"/>
  </w:num>
  <w:num w:numId="32">
    <w:abstractNumId w:val="24"/>
  </w:num>
  <w:num w:numId="33">
    <w:abstractNumId w:val="40"/>
  </w:num>
  <w:num w:numId="34">
    <w:abstractNumId w:val="13"/>
  </w:num>
  <w:num w:numId="35">
    <w:abstractNumId w:val="33"/>
  </w:num>
  <w:num w:numId="36">
    <w:abstractNumId w:val="26"/>
  </w:num>
  <w:num w:numId="37">
    <w:abstractNumId w:val="16"/>
  </w:num>
  <w:num w:numId="38">
    <w:abstractNumId w:val="22"/>
  </w:num>
  <w:num w:numId="39">
    <w:abstractNumId w:val="14"/>
  </w:num>
  <w:num w:numId="40">
    <w:abstractNumId w:val="7"/>
  </w:num>
  <w:num w:numId="41">
    <w:abstractNumId w:val="29"/>
  </w:num>
  <w:num w:numId="42">
    <w:abstractNumId w:val="20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F2F"/>
    <w:rsid w:val="00027827"/>
    <w:rsid w:val="00030C3C"/>
    <w:rsid w:val="000377F8"/>
    <w:rsid w:val="000F3F2F"/>
    <w:rsid w:val="00104448"/>
    <w:rsid w:val="00115AEF"/>
    <w:rsid w:val="0013179A"/>
    <w:rsid w:val="001C7677"/>
    <w:rsid w:val="00200E2C"/>
    <w:rsid w:val="00230BF2"/>
    <w:rsid w:val="0027201F"/>
    <w:rsid w:val="003213C7"/>
    <w:rsid w:val="003419B4"/>
    <w:rsid w:val="00366F2F"/>
    <w:rsid w:val="003947A4"/>
    <w:rsid w:val="00434EB7"/>
    <w:rsid w:val="0043535C"/>
    <w:rsid w:val="00441C04"/>
    <w:rsid w:val="004D57F9"/>
    <w:rsid w:val="004F3DCC"/>
    <w:rsid w:val="004F5B46"/>
    <w:rsid w:val="00543651"/>
    <w:rsid w:val="005A558F"/>
    <w:rsid w:val="005D3F5B"/>
    <w:rsid w:val="005F05D3"/>
    <w:rsid w:val="006742F5"/>
    <w:rsid w:val="007A1253"/>
    <w:rsid w:val="007D0C95"/>
    <w:rsid w:val="00AF08D5"/>
    <w:rsid w:val="00AF1986"/>
    <w:rsid w:val="00B055AE"/>
    <w:rsid w:val="00B17BCC"/>
    <w:rsid w:val="00C2476A"/>
    <w:rsid w:val="00C86CBB"/>
    <w:rsid w:val="00C94246"/>
    <w:rsid w:val="00DC3A5D"/>
    <w:rsid w:val="00E5557C"/>
    <w:rsid w:val="00EE4073"/>
    <w:rsid w:val="00F15FAB"/>
    <w:rsid w:val="00F304B1"/>
    <w:rsid w:val="00F5668F"/>
    <w:rsid w:val="00FB76B4"/>
    <w:rsid w:val="00FD1B59"/>
    <w:rsid w:val="00FF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F2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3F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F3F2F"/>
    <w:rPr>
      <w:rFonts w:ascii="Arial" w:hAnsi="Arial" w:cs="Arial"/>
      <w:b/>
      <w:bCs/>
      <w:sz w:val="26"/>
      <w:szCs w:val="26"/>
      <w:lang w:eastAsia="ru-RU"/>
    </w:rPr>
  </w:style>
  <w:style w:type="paragraph" w:customStyle="1" w:styleId="a">
    <w:name w:val="Заголовок курсив"/>
    <w:basedOn w:val="Heading3"/>
    <w:next w:val="Normal"/>
    <w:uiPriority w:val="99"/>
    <w:rsid w:val="000F3F2F"/>
    <w:pPr>
      <w:spacing w:after="120"/>
      <w:jc w:val="center"/>
    </w:pPr>
    <w:rPr>
      <w:rFonts w:ascii="Times New Roman" w:hAnsi="Times New Roman" w:cs="Times New Roman"/>
      <w:b w:val="0"/>
      <w:bCs w:val="0"/>
      <w:i/>
      <w:iCs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0F3F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F3F2F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NormalWeb">
    <w:name w:val="Normal (Web)"/>
    <w:basedOn w:val="Normal"/>
    <w:uiPriority w:val="99"/>
    <w:rsid w:val="000F3F2F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0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3F2F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0F3F2F"/>
  </w:style>
  <w:style w:type="paragraph" w:styleId="BodyTextIndent">
    <w:name w:val="Body Text Indent"/>
    <w:basedOn w:val="Normal"/>
    <w:link w:val="BodyTextIndentChar"/>
    <w:uiPriority w:val="99"/>
    <w:rsid w:val="000F3F2F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F3F2F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F3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3F2F"/>
    <w:rPr>
      <w:rFonts w:ascii="Tahom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3419B4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3419B4"/>
    <w:pPr>
      <w:shd w:val="clear" w:color="auto" w:fill="FFFFFF"/>
      <w:spacing w:after="60" w:line="355" w:lineRule="exact"/>
      <w:ind w:hanging="1040"/>
    </w:pPr>
    <w:rPr>
      <w:rFonts w:ascii="Century Schoolbook" w:hAnsi="Century Schoolbook" w:cs="Century Schoolbook"/>
      <w:sz w:val="18"/>
      <w:szCs w:val="18"/>
      <w:lang w:eastAsia="en-US"/>
    </w:rPr>
  </w:style>
  <w:style w:type="paragraph" w:styleId="ListParagraph">
    <w:name w:val="List Paragraph"/>
    <w:basedOn w:val="Normal"/>
    <w:uiPriority w:val="99"/>
    <w:qFormat/>
    <w:rsid w:val="0013179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4</Pages>
  <Words>940</Words>
  <Characters>5361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Дробышева Н.И.</cp:lastModifiedBy>
  <cp:revision>5</cp:revision>
  <dcterms:created xsi:type="dcterms:W3CDTF">2014-09-19T18:17:00Z</dcterms:created>
  <dcterms:modified xsi:type="dcterms:W3CDTF">2014-09-26T16:18:00Z</dcterms:modified>
</cp:coreProperties>
</file>